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E88" w:rsidRDefault="00174E88" w:rsidP="00FC3969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74E88" w:rsidRDefault="00174E88" w:rsidP="00FC3969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74E88" w:rsidRDefault="00174E88" w:rsidP="00174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174E88" w:rsidRDefault="00174E88" w:rsidP="00174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174E88" w:rsidRDefault="00174E88" w:rsidP="0017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174E88" w:rsidRDefault="00174E88" w:rsidP="00174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174E88" w:rsidRDefault="00174E88" w:rsidP="00174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Директора  </w:t>
      </w:r>
    </w:p>
    <w:p w:rsidR="00174E88" w:rsidRDefault="00174E88" w:rsidP="00174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Т.А./</w:t>
      </w:r>
    </w:p>
    <w:p w:rsidR="00174E88" w:rsidRDefault="00174E88" w:rsidP="00174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E88" w:rsidRDefault="00174E88" w:rsidP="00174E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174E88" w:rsidRDefault="00174E88" w:rsidP="00174E88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174E88" w:rsidRDefault="00174E88" w:rsidP="00174E88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174E88" w:rsidRDefault="00174E88" w:rsidP="00174E8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174E88" w:rsidRDefault="00174E88" w:rsidP="00174E88">
      <w:pPr>
        <w:pStyle w:val="Default"/>
        <w:jc w:val="center"/>
        <w:rPr>
          <w:sz w:val="28"/>
          <w:szCs w:val="28"/>
        </w:rPr>
      </w:pPr>
    </w:p>
    <w:p w:rsidR="00174E88" w:rsidRDefault="00174E88" w:rsidP="00174E8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74E88" w:rsidRDefault="00174E88" w:rsidP="00174E88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174E88" w:rsidRDefault="00174E88" w:rsidP="00174E88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174E88" w:rsidRDefault="00174E88" w:rsidP="00174E88">
      <w:pPr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88" w:rsidRDefault="00174E88" w:rsidP="00174E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174E88" w:rsidRDefault="00174E88" w:rsidP="00174E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174E88" w:rsidRDefault="00174E88" w:rsidP="00174E88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Класс: 7</w:t>
      </w:r>
    </w:p>
    <w:p w:rsidR="00FC3969" w:rsidRPr="00174E88" w:rsidRDefault="00174E88" w:rsidP="00174E88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bookmarkStart w:id="0" w:name="_GoBack"/>
      <w:bookmarkEnd w:id="0"/>
    </w:p>
    <w:p w:rsidR="00FC3969" w:rsidRDefault="00FC3969" w:rsidP="00FC396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969" w:rsidRDefault="00FC3969" w:rsidP="00FC396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440" w:rsidRPr="00C0245E" w:rsidRDefault="00F60440" w:rsidP="00FC396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60440" w:rsidRPr="00CB3898" w:rsidRDefault="00F60440" w:rsidP="00F60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572D9B" w:rsidRPr="008D7767" w:rsidRDefault="00572D9B" w:rsidP="00572D9B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572D9B" w:rsidRPr="00CB3898" w:rsidRDefault="00572D9B" w:rsidP="00572D9B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B3898">
        <w:rPr>
          <w:sz w:val="24"/>
          <w:szCs w:val="24"/>
        </w:rPr>
        <w:t>Примерные  программы по учеб</w:t>
      </w:r>
      <w:r>
        <w:rPr>
          <w:sz w:val="24"/>
          <w:szCs w:val="24"/>
        </w:rPr>
        <w:t>ным предметам. Немецкий язык 5-9</w:t>
      </w:r>
      <w:r w:rsidRPr="00CB3898">
        <w:rPr>
          <w:sz w:val="24"/>
          <w:szCs w:val="24"/>
        </w:rPr>
        <w:t xml:space="preserve"> классы. –3-е издание - М.: Просвещение, 2010 г. (Серия «Стандарты второго поколения»).</w:t>
      </w:r>
    </w:p>
    <w:p w:rsidR="00572D9B" w:rsidRPr="00CE69B6" w:rsidRDefault="00174E88" w:rsidP="00572D9B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5">
        <w:r w:rsidR="00572D9B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572D9B" w:rsidRPr="00CB3898" w:rsidRDefault="00572D9B" w:rsidP="00572D9B">
      <w:pPr>
        <w:pStyle w:val="a4"/>
        <w:numPr>
          <w:ilvl w:val="0"/>
          <w:numId w:val="1"/>
        </w:numPr>
        <w:rPr>
          <w:sz w:val="24"/>
          <w:szCs w:val="24"/>
        </w:rPr>
      </w:pPr>
      <w:r w:rsidRPr="00CB3898">
        <w:rPr>
          <w:sz w:val="24"/>
          <w:szCs w:val="24"/>
        </w:rPr>
        <w:t>Немецкий язык. Рабочие программы. Предме</w:t>
      </w:r>
      <w:r>
        <w:rPr>
          <w:sz w:val="24"/>
          <w:szCs w:val="24"/>
        </w:rPr>
        <w:t xml:space="preserve">тная линия учебников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 5-9</w:t>
      </w:r>
      <w:r w:rsidRPr="00CB3898">
        <w:rPr>
          <w:sz w:val="24"/>
          <w:szCs w:val="24"/>
        </w:rPr>
        <w:t xml:space="preserve"> классы: пособие для учителей </w:t>
      </w:r>
      <w:proofErr w:type="spellStart"/>
      <w:r w:rsidRPr="00CB3898">
        <w:rPr>
          <w:sz w:val="24"/>
          <w:szCs w:val="24"/>
        </w:rPr>
        <w:t>общеобр</w:t>
      </w:r>
      <w:r>
        <w:rPr>
          <w:sz w:val="24"/>
          <w:szCs w:val="24"/>
        </w:rPr>
        <w:t>азоват</w:t>
      </w:r>
      <w:proofErr w:type="spellEnd"/>
      <w:r>
        <w:rPr>
          <w:sz w:val="24"/>
          <w:szCs w:val="24"/>
        </w:rPr>
        <w:t xml:space="preserve">. учреждений/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Л.В.Садомова</w:t>
      </w:r>
      <w:proofErr w:type="spellEnd"/>
      <w:r>
        <w:rPr>
          <w:sz w:val="24"/>
          <w:szCs w:val="24"/>
        </w:rPr>
        <w:t>. –</w:t>
      </w:r>
      <w:proofErr w:type="spellStart"/>
      <w:proofErr w:type="gramStart"/>
      <w:r>
        <w:rPr>
          <w:sz w:val="24"/>
          <w:szCs w:val="24"/>
        </w:rPr>
        <w:t>М.:Просвещение</w:t>
      </w:r>
      <w:proofErr w:type="spellEnd"/>
      <w:proofErr w:type="gramEnd"/>
      <w:r>
        <w:rPr>
          <w:sz w:val="24"/>
          <w:szCs w:val="24"/>
        </w:rPr>
        <w:t>, 2011.- 125</w:t>
      </w:r>
      <w:r w:rsidRPr="00CB3898">
        <w:rPr>
          <w:sz w:val="24"/>
          <w:szCs w:val="24"/>
        </w:rPr>
        <w:t xml:space="preserve">с. – </w:t>
      </w:r>
      <w:r w:rsidRPr="00CB3898">
        <w:rPr>
          <w:sz w:val="24"/>
          <w:szCs w:val="24"/>
          <w:lang w:val="en-US"/>
        </w:rPr>
        <w:t>ISBN</w:t>
      </w:r>
      <w:r>
        <w:rPr>
          <w:sz w:val="24"/>
          <w:szCs w:val="24"/>
        </w:rPr>
        <w:t>978-5-09-022568-7</w:t>
      </w:r>
      <w:r w:rsidRPr="00CB3898">
        <w:rPr>
          <w:sz w:val="24"/>
          <w:szCs w:val="24"/>
        </w:rPr>
        <w:t>.</w:t>
      </w:r>
    </w:p>
    <w:p w:rsidR="00572D9B" w:rsidRPr="0013107B" w:rsidRDefault="00572D9B" w:rsidP="00572D9B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572D9B" w:rsidRDefault="00572D9B" w:rsidP="00572D9B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572D9B" w:rsidRDefault="00572D9B" w:rsidP="00572D9B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572D9B" w:rsidRDefault="00572D9B" w:rsidP="00572D9B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1806E9" w:rsidRPr="001806E9" w:rsidRDefault="00572D9B" w:rsidP="001806E9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приказом Министерства образования и науки Российской Федерации от 06.10.2009 г. № 373»</w:t>
      </w:r>
    </w:p>
    <w:p w:rsidR="001806E9" w:rsidRPr="001806E9" w:rsidRDefault="001806E9" w:rsidP="001806E9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1806E9">
        <w:rPr>
          <w:rFonts w:eastAsia="Times New Roman CYR"/>
          <w:sz w:val="24"/>
          <w:szCs w:val="24"/>
          <w:lang w:eastAsia="en-US"/>
        </w:rPr>
        <w:t xml:space="preserve">Продолжительность учебного года в 5-9  классах </w:t>
      </w:r>
      <w:r w:rsidRPr="001806E9">
        <w:rPr>
          <w:color w:val="00000A"/>
          <w:sz w:val="24"/>
          <w:szCs w:val="24"/>
        </w:rPr>
        <w:t>с учетом рекомендуемых сроков его начала и окончания, а также каникул для учащихся 5-9 классов продолжается 35 недель. При этом следует вычесть праздничные дни и дни, когда занятия отменены из-за погодных условий и др. Таким образом, продолжительность учебного года при получении основного общего образования по факту составляет 34 недели. Поэтому р</w:t>
      </w:r>
      <w:r w:rsidRPr="001806E9">
        <w:rPr>
          <w:sz w:val="24"/>
          <w:szCs w:val="24"/>
        </w:rPr>
        <w:t xml:space="preserve">абочие программы по предметам разрабатывают из расчета 34 недели. </w:t>
      </w:r>
    </w:p>
    <w:p w:rsidR="001806E9" w:rsidRPr="001806E9" w:rsidRDefault="001806E9" w:rsidP="001806E9">
      <w:pPr>
        <w:pStyle w:val="a4"/>
        <w:ind w:left="360"/>
      </w:pPr>
    </w:p>
    <w:p w:rsidR="00572D9B" w:rsidRPr="00F327B7" w:rsidRDefault="00572D9B" w:rsidP="00572D9B">
      <w:pPr>
        <w:pStyle w:val="a4"/>
        <w:widowControl/>
        <w:spacing w:after="200" w:line="276" w:lineRule="auto"/>
        <w:ind w:left="360"/>
        <w:jc w:val="both"/>
        <w:rPr>
          <w:rFonts w:eastAsia="Courier New"/>
          <w:bCs/>
          <w:i/>
          <w:sz w:val="24"/>
          <w:szCs w:val="24"/>
        </w:rPr>
      </w:pPr>
    </w:p>
    <w:p w:rsidR="00F60440" w:rsidRDefault="00F60440" w:rsidP="00F60440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F60440" w:rsidRPr="00893B55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  Рабочая программа предназначена для 7 класса обще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softHyphen/>
        <w:t>образовательных учреждений и составлена в соответствии с требованиями федерального государственного образовательно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softHyphen/>
        <w:t>го стандарта основного общего образования, в том числе к планируемым результатам освоения основной образовательной программы основного общего образования, на основе концеп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softHyphen/>
        <w:t>ции духовно-нравственного развития и воспитания личности.</w:t>
      </w:r>
    </w:p>
    <w:p w:rsidR="00F60440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Рабочая программа курса «Немецкий язык 7 класс» (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/>
        </w:rPr>
        <w:t>Deutsch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.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de-DE"/>
        </w:rPr>
        <w:t>Klasse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7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разработана на основе авторской программы </w:t>
      </w:r>
      <w:proofErr w:type="spellStart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И.Л.Бим</w:t>
      </w:r>
      <w:proofErr w:type="spellEnd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(Немецкий язык. Рабочие программы. Предметная линия учебников </w:t>
      </w:r>
      <w:proofErr w:type="spellStart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И.Л.Бим</w:t>
      </w:r>
      <w:proofErr w:type="spellEnd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. 5-9 классы: Пособие для учителей общеобразовательных учреждений/</w:t>
      </w:r>
      <w:proofErr w:type="spellStart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И.Л.Бим</w:t>
      </w:r>
      <w:proofErr w:type="spellEnd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, Л.В. </w:t>
      </w:r>
      <w:proofErr w:type="spellStart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Садомова</w:t>
      </w:r>
      <w:proofErr w:type="spellEnd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-</w:t>
      </w:r>
      <w:proofErr w:type="spellStart"/>
      <w:proofErr w:type="gramStart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М.:Просвещение</w:t>
      </w:r>
      <w:proofErr w:type="spellEnd"/>
      <w:proofErr w:type="gramEnd"/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, 2011  )  и  предназначена  для обучения немецкому языку учащихся основной школы общеобразовательного учреждения.</w:t>
      </w:r>
    </w:p>
    <w:p w:rsidR="00F60440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</w:p>
    <w:p w:rsidR="00F60440" w:rsidRPr="00893B55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обучения</w:t>
      </w:r>
    </w:p>
    <w:p w:rsidR="00F60440" w:rsidRPr="00893B55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67" w:firstLine="5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Целевой доминантой данной рабочей программы является дальнейшее развитие коммуникатив</w:t>
      </w:r>
      <w:r w:rsidRPr="00893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ной компетенции в немецком языке. Обучение говорению по-прежнему является важной целью и 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одним из основных средств обучения. Оно осуществляется по двум стратегическим линиям: обучение 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решению элементарных коммуникативных задач в диалогической и монологической формах на осно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ве создания типичных ситуаций общения и 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решению коммуникативных задач на базе чтения и </w:t>
      </w:r>
      <w:proofErr w:type="spellStart"/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>ауди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рования</w:t>
      </w:r>
      <w:proofErr w:type="spellEnd"/>
      <w:r w:rsidRPr="00893B5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F60440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58" w:firstLine="523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обучении письменной речи упор делается на умение написания письма, заполнение анкет. 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Кроме того, важное значение имеет письмо как средство обучения, запись слов в словарные тетради, 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письменное выполнение лексических и грамматических упражнений. Объем активного грамматиче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ского минимума для данного года обучения сравнительно невелик: это употребление неопределенно-личного местоимения «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de-DE"/>
        </w:rPr>
        <w:t>man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», систематизация предлогов; упор сделан на сложносочиненные предло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  <w:t>жения, сложноподчиненные с придаточными дополнительными, причины и условия. УМК предполага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ет последовательное обучение </w:t>
      </w:r>
      <w:proofErr w:type="spellStart"/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аудированию</w:t>
      </w:r>
      <w:proofErr w:type="spellEnd"/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 целью подготовки учащихся к пониманию речи носи</w:t>
      </w:r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телей языка различного возраста. Страноведческий аспект базируется на знакомстве со странами </w:t>
      </w:r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изучаемого языка, их столицами, иноязычными сказками и легендами.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классе при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даётся большое значение повторению, осознанию и закре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плению того, что было усвоено в начальной школе</w:t>
      </w:r>
      <w:r>
        <w:rPr>
          <w:rFonts w:ascii="Times New Roman" w:hAnsi="Times New Roman" w:cs="Times New Roman"/>
          <w:sz w:val="24"/>
          <w:szCs w:val="24"/>
        </w:rPr>
        <w:t xml:space="preserve"> и в 5 классе</w:t>
      </w:r>
      <w:r w:rsidRPr="001F3E17">
        <w:rPr>
          <w:rFonts w:ascii="Times New Roman" w:hAnsi="Times New Roman" w:cs="Times New Roman"/>
          <w:sz w:val="24"/>
          <w:szCs w:val="24"/>
        </w:rPr>
        <w:t>, а также дальнейшему развитию приобретённых ранее знаний, умений и навыков.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Курс построен на взаимодействии трёх </w:t>
      </w: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основных содержательных линий: </w:t>
      </w:r>
      <w:r w:rsidRPr="001F3E17">
        <w:rPr>
          <w:rFonts w:ascii="Times New Roman" w:hAnsi="Times New Roman" w:cs="Times New Roman"/>
          <w:sz w:val="24"/>
          <w:szCs w:val="24"/>
        </w:rPr>
        <w:t xml:space="preserve">первая из них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>комму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никативные умения </w:t>
      </w:r>
      <w:r w:rsidRPr="001F3E17">
        <w:rPr>
          <w:rFonts w:ascii="Times New Roman" w:hAnsi="Times New Roman" w:cs="Times New Roman"/>
          <w:sz w:val="24"/>
          <w:szCs w:val="24"/>
        </w:rPr>
        <w:t xml:space="preserve">в основных видах речевой </w:t>
      </w:r>
      <w:proofErr w:type="spellStart"/>
      <w:proofErr w:type="gramStart"/>
      <w:r w:rsidRPr="001F3E17">
        <w:rPr>
          <w:rFonts w:ascii="Times New Roman" w:hAnsi="Times New Roman" w:cs="Times New Roman"/>
          <w:sz w:val="24"/>
          <w:szCs w:val="24"/>
        </w:rPr>
        <w:t>деятельности,вторая</w:t>
      </w:r>
      <w:proofErr w:type="spellEnd"/>
      <w:proofErr w:type="gramEnd"/>
      <w:r w:rsidRPr="001F3E17">
        <w:rPr>
          <w:rFonts w:ascii="Times New Roman" w:hAnsi="Times New Roman" w:cs="Times New Roman"/>
          <w:sz w:val="24"/>
          <w:szCs w:val="24"/>
        </w:rPr>
        <w:t xml:space="preserve">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языковые средства </w:t>
      </w:r>
      <w:r w:rsidRPr="001F3E17">
        <w:rPr>
          <w:rFonts w:ascii="Times New Roman" w:hAnsi="Times New Roman" w:cs="Times New Roman"/>
          <w:sz w:val="24"/>
          <w:szCs w:val="24"/>
        </w:rPr>
        <w:t xml:space="preserve">и навыки оперирования ими и третья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>социокультурные знания и умения.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 ходе работы над курсом учащиеся выполняют проекты, которые должны создавать условия для их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реального общения </w:t>
      </w:r>
      <w:r w:rsidRPr="001F3E17">
        <w:rPr>
          <w:rFonts w:ascii="Times New Roman" w:hAnsi="Times New Roman" w:cs="Times New Roman"/>
          <w:sz w:val="24"/>
          <w:szCs w:val="24"/>
        </w:rPr>
        <w:t>на немецком языке (переписка, возможные встречи с носи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телями языка) или имитировать общение средствами ролевой игры. В подготовке и проведении этих проектов должны уча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ствовать все учащиеся, но степень и характер участия могут быть разными: к работе над проектом может быть добавлена работа в качестве оформителя (класса, школы), члена жюри, репортёра и др.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Особенность данного курса заключается и в том, что он </w:t>
      </w:r>
      <w:r>
        <w:rPr>
          <w:rFonts w:ascii="Times New Roman" w:hAnsi="Times New Roman" w:cs="Times New Roman"/>
          <w:sz w:val="24"/>
          <w:szCs w:val="24"/>
        </w:rPr>
        <w:t>даёт</w:t>
      </w:r>
      <w:r w:rsidRPr="001F3E17">
        <w:rPr>
          <w:rFonts w:ascii="Times New Roman" w:hAnsi="Times New Roman" w:cs="Times New Roman"/>
          <w:sz w:val="24"/>
          <w:szCs w:val="24"/>
        </w:rPr>
        <w:t xml:space="preserve"> учителю возможность планировать учебно-воспитатель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процесс, исходя из своих реальных потребностей, то есть не связывает его.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Рабочая программа предусматривает блочную структуру учебников. Блоки выделяются в зависимости от основного объекта усвоения и от доминирующего вида формируемой речевой деятельности школьников. Однако в связи с увели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чением объёма аутентичных текстов разных жанров на данном этапе они, как правило, включаются не только в текстовый блок, но и во все другие, так что деление на блоки условно. Внутри блоков наряду с обязательным материалом встречает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ся факультативный, который учитель может предложить уча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щимся с более высоким уровнем обученности.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Порядок следования блоков также в значительной мере условен. Он определяется содержанием материала, но может меняться в зависимости от потребностей учебно-воспитатель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ного процесс</w:t>
      </w:r>
      <w:r>
        <w:rPr>
          <w:rFonts w:ascii="Times New Roman" w:hAnsi="Times New Roman" w:cs="Times New Roman"/>
          <w:sz w:val="24"/>
          <w:szCs w:val="24"/>
        </w:rPr>
        <w:t>а в конкретных условиях работы,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от желания учителя и учащегося.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Впервые в основной школе начинает систематически ис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пользоваться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с письменной фиксацией значимой информации, которое является важным учебным и профиль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но-ориентированным умением.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результатам освоения содержания программы по немецкому языку 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3E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60440" w:rsidRPr="001F3E17" w:rsidRDefault="00F60440" w:rsidP="00F604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формирование дружелюбного и толерантного отношения к проявлениям иной культуры, уважения к личности, ценностям семьи;</w:t>
      </w:r>
    </w:p>
    <w:p w:rsidR="00F60440" w:rsidRPr="001F3E17" w:rsidRDefault="00F60440" w:rsidP="00F604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формирование выраженной личностной позиции в восприятии мира, в развитии национального самосознания да основе знакомства с жизнью своих сверстников в других странах, с образцами литературы разных жанров, доступ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ными для подростков с учётом достигнутого ими уровня иноязычной подготовки;</w:t>
      </w:r>
    </w:p>
    <w:p w:rsidR="00F60440" w:rsidRPr="001F3E17" w:rsidRDefault="00F60440" w:rsidP="00F604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приобретение таких качеств, как воля, целеустремлённость, креативность,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трудолюбие, дисциплинированность;</w:t>
      </w:r>
    </w:p>
    <w:p w:rsidR="00F60440" w:rsidRPr="001F3E17" w:rsidRDefault="00F60440" w:rsidP="00F604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совершенствование коммуникативной  и общей речевой культуры, совершенствование приобретённых иноязычных коммуникативных умений в говорении,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чтении, письменной речи и языковых навыков;</w:t>
      </w:r>
    </w:p>
    <w:p w:rsidR="00F60440" w:rsidRPr="001F3E17" w:rsidRDefault="00F60440" w:rsidP="00F604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>существенное расширение лексического запаса и лингвистического кругозора;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-достижение уровня иноязычной коммуникативной ком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петенции (речевой, социокультурной, компенсаторной и учебно-познавательной), позволяющего учащимся общать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ся как с носителями немецкого языка, так и с предста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вителями других стран, использующих немецкий язык как средство межличностного и межкультурного общения в устной и письменной форме;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-самосовершенствование в образовательной области «Ино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странный язык»;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-осознание возможностей самореализации и самоадаптации средствами иностранного языка;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-более глубокое осознание культуры своего народа и готов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ность к ознакомлению с ней представителей других стран; осознание себя гражданином своей страны и мира; готовность отстаивать национальные и общечеловеческие (гуманистические, демократические) ценности, свою граж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данскую позицию.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3E1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тизма, любви и уважения к Отечеству, чувства гордости за свою Родину, прошлое и настоящее многонационального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рода России; осознание своей этнической принадлежности, знание истории, культуры, языка своего народа, своего края, основ культурного наследия народов России и человечества;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формирование целостного мировоззрения, соответствую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щего современному развитию науки и общественной прак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тики, учитывающего социальное, культурное, языковое и духовное многообразие современного мира;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формирование осознанного, уважительного и доброжела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тельного отношения к другому человеку, его мнению, ми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ровоззрению, культуре, языку, вере, гражданской позиции; к истории, культуре, религии, традициям, языкам, ценно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стям народов России и народов мира;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достигать в нём взаимопонимания. 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440" w:rsidRP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044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60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60440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Предметные результаты: 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коммуникативной сфере: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коммуникативная компетенция выпускников </w:t>
      </w:r>
      <w:r w:rsidRPr="001F3E17">
        <w:rPr>
          <w:rFonts w:ascii="Times New Roman" w:hAnsi="Times New Roman" w:cs="Times New Roman"/>
          <w:sz w:val="24"/>
          <w:szCs w:val="24"/>
        </w:rPr>
        <w:t>(то есть владение немецким языком как средством общения), вклю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чающая речевую компетенцию в следующих видах речевой деятельности: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говорении: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начинать, вести/поддерживать и заканчивать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личные виды диалогов в стандартных ситуациях общения, соблюдая нормы речевого этикета, при необходимости пе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респрашивая, уточняя;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расспрашивать собеседника и отвечать на его во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свободной беседе, обсуждении; рассказ о себе, своей семье, друзьях, своих интересах и планах на будущее;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сообщение кратких сведений о своём городе/селе, о своей стране и странах изучаемого языка;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описание событий/явлений, умение передавать основное содержание, основную мысль прочитанного или услышан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ного, выражать своё отношение к прочитанному/услышан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ному, давать краткую характеристику персонажей; 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i/>
          <w:iCs/>
          <w:sz w:val="24"/>
          <w:szCs w:val="24"/>
        </w:rPr>
        <w:t>аудировании</w:t>
      </w:r>
      <w:proofErr w:type="spellEnd"/>
      <w:r w:rsidRPr="001F3E17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восприятие на слух и понимание речи учителя, однокласс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ников;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восприятие на слух и понимание основного содержания кратких, несложных аутентичных прагматических аудио- и видеотекстов (прогноз погоды, объявления на вокзале/в аэ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ропорту и др.), умение выделять для себя значимую инфор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мацию и при необходимости письменно фиксировать её;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восприятие на слух и понимание основного содержания несложных аутентичных аудио- и видеотекстов, относя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щихся к разным коммуникативным типам речи (описание/ сообщение/рассказ), умение определять тему текста, выде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лять главные факты в тексте, опуская второстепенные;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чтении: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F3E17">
        <w:rPr>
          <w:rFonts w:ascii="Times New Roman" w:hAnsi="Times New Roman" w:cs="Times New Roman"/>
          <w:sz w:val="24"/>
          <w:szCs w:val="24"/>
        </w:rPr>
        <w:t>чтение аутентичных текстов разных жанров и стилей, пре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имущественно с пониманием основного содержания; 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чтение несложных аутентичных текстов разных жанров с полным и точным пониманием и с использованием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личных приёмов смысловой переработки текста (языковой догадки, анализа, выборочного перевода), умение оцени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вать полученную информацию, выражать своё мнение;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чтение текста с выборочным пониманием нужной или ин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тересующей информации; 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письменной речи: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заполнение анкет и формуляров;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написание поздравлений, личных писем с опорой на образец: умение расспрашивать адресата о его жизни и делах, сообщать то же о себе, выражать благодарность, просьбу, употребляя формулы речевого этикета, принятые в немецкоязычных странах;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языковая компетенция </w:t>
      </w:r>
      <w:r w:rsidRPr="001F3E17">
        <w:rPr>
          <w:rFonts w:ascii="Times New Roman" w:hAnsi="Times New Roman" w:cs="Times New Roman"/>
          <w:sz w:val="24"/>
          <w:szCs w:val="24"/>
        </w:rPr>
        <w:t>(владение языковыми средствами и действиями с ними):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применение правил написания немецких слов, изученных в основной школе;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адекватное произношение и различение на слух всех зву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ков немецкого языка;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соблюдение правильного ударения;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соблюдение ритмико-интонационных особенностей пред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ложений различных коммуникативных типов (утвердитель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ное, вопросительное, отрицательное, повелительное); пра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вильное членение предложений на смысловые группы; распознавание и употребление в речи основных значений изученных лексических единиц (слов, словосочетаний, 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плик-клише речевого этикета);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понимание явления многозначности слов немецкого языка, синонимии, антонимии и лексической сочетаемости; распознавание и употребление в речи основных морфоло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гических форм и синтаксических конструкций немецкого языка;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признаков изученных грамматических явлений (временных форм глаголов, модальных глаголов и их экви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валентов, артиклей, существительных, степеней сравнения прилагательных и наречий, местоимений, числительных, предлогов);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основных различий систем немецкого и русского/ родного языков;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социокультурная компетенция: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языка, их применение в различных ситуациях формального и неформального межличностного и межкультурного обще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мецкоязычных странах; знание употребительной фоновой лексики и реалий страны изучаемого языка: распространённых образцов фольклора (скороговорки, считалки, пословицы);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знакомство с образцами художественной и научно-популярной литературы;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понимание роли владения иностранными языками в современном мире;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об особенностях образа жизни, быта, культуры немецкоязычных стран (всемирно известных достопримечательностях, выдающихся людях и их вкладе в мировую культуру);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 сходстве и различиях в традициях своей страны и немецкоязычных стран;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•  </w:t>
      </w: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компенсаторная компетенция: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познавательной сфере: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сравнивать языковые явления родного и немецкого языков на уровне отдельных грамматических явлений, слов, словосочетаний, предложений;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действовать по образцу/аналогии при выполнении  упражнений  и  составлении  собственных высказываний в пределах тематики основной школы;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умением пользования справочным материалом (грамматическим и лингвострановедческим справочником, двуязычным  и  толковым  словарями,  мультимедийными средствами);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способами и приёмами дальнейшего самостоятельного изучения немецкого и других иностранных языков;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ценностно-мотивационной сфере: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 языке как основе культуры мышления, средства выражения мыслей, чувств, эмоций;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достижение взаимопонимания в процессе устного и письменного   общения   с  носителями   иностранного  языка, установления межличностных и межкультурных контактов в доступных пределах;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представление о целостном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родного, немецкого и других иностранных языков в этом мире как средства общения, познания, самореализации и социальной адаптации;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приобщение к ценностям мировой культуры как через немецкоязычные источники информации, в том числе мультимедийные, так и через участие в школьных обменах, туристических поездках, молодёжных форумах;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трудовой сфере: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планировать свой учебный труд;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эстетической сфере: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стремление к знакомству с образцами художественного творчества на немецком языке и средствами немецкого языка;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физической сфере: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Федераль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базисный учебный план для образовательных учрежде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ний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отводит 3</w:t>
      </w:r>
      <w:r w:rsidRPr="001F3E17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 w:rsidR="00572D9B">
        <w:rPr>
          <w:rFonts w:ascii="Times New Roman" w:hAnsi="Times New Roman" w:cs="Times New Roman"/>
          <w:sz w:val="24"/>
          <w:szCs w:val="24"/>
        </w:rPr>
        <w:t>, 34 недели в год. Итого 102часа</w:t>
      </w:r>
      <w:r>
        <w:rPr>
          <w:rFonts w:ascii="Times New Roman" w:hAnsi="Times New Roman" w:cs="Times New Roman"/>
          <w:sz w:val="24"/>
          <w:szCs w:val="24"/>
        </w:rPr>
        <w:t xml:space="preserve"> в год</w:t>
      </w:r>
      <w:r w:rsidRPr="001F3E17">
        <w:rPr>
          <w:rFonts w:ascii="Times New Roman" w:hAnsi="Times New Roman" w:cs="Times New Roman"/>
          <w:sz w:val="24"/>
          <w:szCs w:val="24"/>
        </w:rPr>
        <w:t xml:space="preserve"> для обязательного изучения 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странного языка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классах. </w:t>
      </w:r>
      <w:r w:rsidR="00572D9B">
        <w:rPr>
          <w:rFonts w:ascii="Times New Roman" w:hAnsi="Times New Roman" w:cs="Times New Roman"/>
          <w:sz w:val="24"/>
          <w:szCs w:val="24"/>
        </w:rPr>
        <w:t>Из 102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 84-ба</w:t>
      </w:r>
      <w:r w:rsidR="00572D9B">
        <w:rPr>
          <w:rFonts w:ascii="Times New Roman" w:hAnsi="Times New Roman" w:cs="Times New Roman"/>
          <w:sz w:val="24"/>
          <w:szCs w:val="24"/>
        </w:rPr>
        <w:t>зовые, 18</w:t>
      </w:r>
      <w:r>
        <w:rPr>
          <w:rFonts w:ascii="Times New Roman" w:hAnsi="Times New Roman" w:cs="Times New Roman"/>
          <w:sz w:val="24"/>
          <w:szCs w:val="24"/>
        </w:rPr>
        <w:t>-резервные, предназначенные для повторения, тестовых и самостоятельных работ и выполнения проектов.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440" w:rsidRPr="001F3E17" w:rsidRDefault="00F60440" w:rsidP="00F60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курса</w:t>
      </w: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F60440" w:rsidRPr="001F3E17" w:rsidRDefault="00F60440" w:rsidP="00F6044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Межличностные взаимоотношения в семье, со сверстниками; решение конфликтных ситуаций. Внешность и характеристика человека.</w:t>
      </w:r>
    </w:p>
    <w:p w:rsidR="00F60440" w:rsidRPr="001F3E17" w:rsidRDefault="00F60440" w:rsidP="00F6044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Досуг и увлечения (чтение, кино, театр, музей, музыка). Виды отдыха, путешествия. Молодёжная мода, покупки. Здоровый образ жизни: режим труда и отдыха, спорт, сбалансированное питание.</w:t>
      </w:r>
    </w:p>
    <w:p w:rsidR="00F60440" w:rsidRPr="001F3E17" w:rsidRDefault="00F60440" w:rsidP="00F6044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Школьное  образование,  школьная жизнь,  изучаемые предметы и отношение к ним. Переписка с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зарубежнымисверстниками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. Каникулы в различное время года.</w:t>
      </w:r>
    </w:p>
    <w:p w:rsidR="00F60440" w:rsidRPr="001F3E17" w:rsidRDefault="00F60440" w:rsidP="00F6044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Мир профессий. </w:t>
      </w:r>
    </w:p>
    <w:p w:rsidR="00F60440" w:rsidRPr="001F3E17" w:rsidRDefault="00F60440" w:rsidP="00F6044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Проблемы экологии. Защита окружающей среды. Климат, погода. </w:t>
      </w:r>
    </w:p>
    <w:p w:rsidR="00F60440" w:rsidRPr="001F3E17" w:rsidRDefault="00F60440" w:rsidP="00F6044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Страна/страны изучаемого языка и родная страна, их географическое положение, культурные особенности (национальные праздники, знаменательные даты, традиции, обычаи),  столицы и крупные города, достопримечательности, страницы истории, выдающиеся люди, их вклад в науку и мировую культуру. </w:t>
      </w: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Виды речевой деятельности/ Коммуникативные умения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текстов с разной глубиной проникновения в их содержание (с пониманием основного содержания, с выборочным пониманием и полным понима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нием воспринимаемого на слух текста) в зависимости от ком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муникативной задачи и функционального типа текста.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Жанры текстов: прагматические, публицистические, науч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но-популярные, художественные.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Коммуникативные типы текстов: сообщение, рассказ, ин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тервью, личное письмо, стихотворения, песни.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 с пониманием основного содержания текста </w:t>
      </w:r>
      <w:r w:rsidRPr="001F3E17">
        <w:rPr>
          <w:rFonts w:ascii="Times New Roman" w:hAnsi="Times New Roman" w:cs="Times New Roman"/>
          <w:sz w:val="24"/>
          <w:szCs w:val="24"/>
        </w:rPr>
        <w:t>осуществляется на аутентичных текстах, содержащих наряду с изученным также некоторое количество незнакомого ма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териала. </w:t>
      </w:r>
      <w:r w:rsidRPr="001F3E17">
        <w:rPr>
          <w:rFonts w:ascii="Times New Roman" w:hAnsi="Times New Roman" w:cs="Times New Roman"/>
          <w:sz w:val="24"/>
          <w:szCs w:val="24"/>
        </w:rPr>
        <w:lastRenderedPageBreak/>
        <w:t>Больший удельный вес занимают тексты, отражаю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щие особенности быта, жизни и в целом культуры страны изучаемого языка. Время звучания текстов для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до 2 минут.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 с выборочным пониманием нужной или ин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1F3E17">
        <w:rPr>
          <w:rFonts w:ascii="Times New Roman" w:hAnsi="Times New Roman" w:cs="Times New Roman"/>
          <w:sz w:val="24"/>
          <w:szCs w:val="24"/>
        </w:rPr>
        <w:t>те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ресующей информации</w:t>
      </w:r>
      <w:r w:rsidRPr="001F3E17">
        <w:rPr>
          <w:rFonts w:ascii="Times New Roman" w:hAnsi="Times New Roman" w:cs="Times New Roman"/>
          <w:sz w:val="24"/>
          <w:szCs w:val="24"/>
        </w:rPr>
        <w:t xml:space="preserve"> предполагает умение выделить </w:t>
      </w:r>
      <w:proofErr w:type="gramStart"/>
      <w:r w:rsidRPr="001F3E17">
        <w:rPr>
          <w:rFonts w:ascii="Times New Roman" w:hAnsi="Times New Roman" w:cs="Times New Roman"/>
          <w:sz w:val="24"/>
          <w:szCs w:val="24"/>
        </w:rPr>
        <w:t>не- обходимую</w:t>
      </w:r>
      <w:proofErr w:type="gramEnd"/>
      <w:r w:rsidRPr="001F3E17">
        <w:rPr>
          <w:rFonts w:ascii="Times New Roman" w:hAnsi="Times New Roman" w:cs="Times New Roman"/>
          <w:sz w:val="24"/>
          <w:szCs w:val="24"/>
        </w:rPr>
        <w:t xml:space="preserve"> или интересующую информацию в одном или нескольких коротких текстах прагматического характера, опу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ская избыточную информацию. Время звучания текстов для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до 1,5 минуты.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 с полным пониманием содержания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вляется на несложных аутентичных (публицистических,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учно-популярных, художественных) текстах, включающих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которое количество незнакомых слов, понимание которых осуществляется с опорой на языковую догадку, данные к тек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сту сноски, с использованием, в случае необходимости, дву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язычного словаря. Время звучания текстов для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до 1 минуты.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Говорение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Диалогическая речь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Умение вести диалоги этикетного характера, диалог-рас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спрос, диалог — побуждение к действию, диалог — обмен мнениями и комбинированные диалоги. Осуществляется дальнейшее совершенствование диалогической речи при бо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лее вариативном содержании и более разнообразном языко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вом оформлении. Объём диалога от 3 реплик</w:t>
      </w:r>
      <w:r>
        <w:rPr>
          <w:rFonts w:ascii="Times New Roman" w:hAnsi="Times New Roman" w:cs="Times New Roman"/>
          <w:sz w:val="24"/>
          <w:szCs w:val="24"/>
        </w:rPr>
        <w:t xml:space="preserve"> (6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класс) со стороны каждого учащегося.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Монологическая речь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связных вы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сказываний учащихся с использованием основных коммуни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кативных типов речи: описание, сообщение, рассказ (вклю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чающий эмоционально-оценочное суждение), рассуждение (характеристика) с опорой и без опоры на прочитанный или услышанный текст или заданную коммуникативную ситуа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цию. Объём монологического</w:t>
      </w:r>
      <w:r>
        <w:rPr>
          <w:rFonts w:ascii="Times New Roman" w:hAnsi="Times New Roman" w:cs="Times New Roman"/>
          <w:sz w:val="24"/>
          <w:szCs w:val="24"/>
        </w:rPr>
        <w:t xml:space="preserve"> высказывания от 8—10 фраз (6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класс) 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Умение читать и понимать аутентичные тексты с различ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ной глубиной и точностью проникновения в их содержание (в зависимости от вида чтения): с пониманием основного со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ковое чтение).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Жанры текстов: </w:t>
      </w:r>
      <w:r w:rsidRPr="001F3E17">
        <w:rPr>
          <w:rFonts w:ascii="Times New Roman" w:hAnsi="Times New Roman" w:cs="Times New Roman"/>
          <w:sz w:val="24"/>
          <w:szCs w:val="24"/>
        </w:rPr>
        <w:t>художественные.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Типы текстов: </w:t>
      </w:r>
      <w:r w:rsidRPr="001F3E17">
        <w:rPr>
          <w:rFonts w:ascii="Times New Roman" w:hAnsi="Times New Roman" w:cs="Times New Roman"/>
          <w:sz w:val="24"/>
          <w:szCs w:val="24"/>
        </w:rPr>
        <w:t>статья, интервью, рассказ, стихотворение, песня, объявление, рецепт, меню.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Независимо от вида чтения возможно использование дву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язычного словаря.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Чтение с пониманием основного содержания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ется на несложных аутентичных текстах и предполагает вы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деление предметного содержания, включающего основные факты, отражающие, например, особенности быта, жизни, культуры стран изучаемого языка и содержащие как изучен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материал, так и некоторое количество незнакомых слов. Объём текстов для чтения — 400—500 слов.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Чтение с выборочным пониманием нужной или интере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softHyphen/>
        <w:t>сующей информации</w:t>
      </w:r>
      <w:r w:rsidRPr="001F3E17">
        <w:rPr>
          <w:rFonts w:ascii="Times New Roman" w:hAnsi="Times New Roman" w:cs="Times New Roman"/>
          <w:sz w:val="24"/>
          <w:szCs w:val="24"/>
        </w:rPr>
        <w:t xml:space="preserve"> предполагает умение просмотреть текст или несколько коротких текстов и выбрать информацию, ко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торая необходима или представляет интерес для учащихся. Объём текста для чтения — до 350 слов.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Чтение с полным пониманием текста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осуществляется на несложных аутентичных текстах, ориентированных на выде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ленное предметное содержание и построенных в основном на изученном языковом материале. Объём текста для чте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 — до 250 слов.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F60440" w:rsidRPr="001F3E17" w:rsidRDefault="00F60440" w:rsidP="00F60440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писать короткие поздравления с днём рождения и другими праздниками, выражать пожелания (объёмом 30—40 слов, включая адрес);</w:t>
      </w:r>
    </w:p>
    <w:p w:rsidR="00F60440" w:rsidRPr="001F3E17" w:rsidRDefault="00F60440" w:rsidP="00F60440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</w:t>
      </w: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100 </w:t>
      </w:r>
      <w:r w:rsidRPr="001F3E17">
        <w:rPr>
          <w:rFonts w:ascii="Times New Roman" w:hAnsi="Times New Roman" w:cs="Times New Roman"/>
          <w:sz w:val="24"/>
          <w:szCs w:val="24"/>
        </w:rPr>
        <w:t>слов, включая адрес;</w:t>
      </w: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Совершенствуются умения:</w:t>
      </w:r>
    </w:p>
    <w:p w:rsidR="00F60440" w:rsidRPr="001F3E17" w:rsidRDefault="00F60440" w:rsidP="00F60440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переспрашивать, просить повторить, уточняя значение незнакомых слов;</w:t>
      </w:r>
    </w:p>
    <w:p w:rsidR="00F60440" w:rsidRPr="001F3E17" w:rsidRDefault="00F60440" w:rsidP="00F60440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в качестве опоры при порождении собственных высказываний ключевые слова, план к тексту, тематический </w:t>
      </w:r>
      <w:proofErr w:type="gramStart"/>
      <w:r w:rsidRPr="001F3E17">
        <w:rPr>
          <w:rFonts w:ascii="Times New Roman" w:hAnsi="Times New Roman" w:cs="Times New Roman"/>
          <w:sz w:val="24"/>
          <w:szCs w:val="24"/>
        </w:rPr>
        <w:t>словарь ;</w:t>
      </w:r>
      <w:proofErr w:type="gramEnd"/>
    </w:p>
    <w:p w:rsidR="00F60440" w:rsidRPr="001F3E17" w:rsidRDefault="00F60440" w:rsidP="00F60440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F60440" w:rsidRPr="001F3E17" w:rsidRDefault="00F60440" w:rsidP="00F60440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контексту;</w:t>
      </w:r>
    </w:p>
    <w:p w:rsidR="00F60440" w:rsidRPr="001F3E17" w:rsidRDefault="00F60440" w:rsidP="00F60440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используемым собеседником жестам и мимике;</w:t>
      </w: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Общеучебные умения и универсальные способы деятельности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F60440" w:rsidRPr="001F3E17" w:rsidRDefault="00F60440" w:rsidP="00F6044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F60440" w:rsidRPr="001F3E17" w:rsidRDefault="00F60440" w:rsidP="00F6044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F60440" w:rsidRPr="001F3E17" w:rsidRDefault="00F60440" w:rsidP="00F6044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работать с источниками: литературой, со справочными материалами, словарями,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на иностранном языке;</w:t>
      </w:r>
    </w:p>
    <w:p w:rsidR="00F60440" w:rsidRPr="001F3E17" w:rsidRDefault="00F60440" w:rsidP="00F6044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учебно-исследовательская  работа,  проектная деятельность: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</w:t>
      </w:r>
    </w:p>
    <w:p w:rsidR="00F60440" w:rsidRPr="001F3E17" w:rsidRDefault="00F60440" w:rsidP="00F6044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самостоятельная работа учащихся, связанная с рациональной организацией своего труда в классе и дома и способствующая самостоятельному изучению иностранного языка и культуры стран изучаемого языка.</w:t>
      </w: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F60440" w:rsidRPr="001F3E17" w:rsidRDefault="00F60440" w:rsidP="00F6044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находить ключевые слова и социокультурные реалии при работе с текстом;</w:t>
      </w:r>
    </w:p>
    <w:p w:rsidR="00F60440" w:rsidRPr="001F3E17" w:rsidRDefault="00F60440" w:rsidP="00F60440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семантизировать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слова на основе языковой догадки;</w:t>
      </w:r>
    </w:p>
    <w:p w:rsidR="00F60440" w:rsidRPr="001F3E17" w:rsidRDefault="00F60440" w:rsidP="00F60440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 слов;</w:t>
      </w:r>
    </w:p>
    <w:p w:rsidR="00F60440" w:rsidRPr="001F3E17" w:rsidRDefault="00F60440" w:rsidP="00F60440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выборочно использовать перевод;</w:t>
      </w:r>
    </w:p>
    <w:p w:rsidR="00F60440" w:rsidRPr="001F3E17" w:rsidRDefault="00F60440" w:rsidP="00F60440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пользоваться двуязычными словарями;</w:t>
      </w:r>
    </w:p>
    <w:p w:rsidR="00F60440" w:rsidRPr="001F3E17" w:rsidRDefault="00F60440" w:rsidP="00F6044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участвовать в проектной деятельности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Языковые средства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Графика, каллиграфия, орфография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Правила чтения и написания новых слов, отобранных для данного этапа обучения, и навыки их применения в рамках изучаемого лексико-грамматического материала.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Фонетическая сторона речи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Различение на слух всех звуков немецкого языка и адек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ватное их произношение,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Дальнейшее</w:t>
      </w:r>
      <w:r>
        <w:rPr>
          <w:rFonts w:ascii="Times New Roman" w:hAnsi="Times New Roman" w:cs="Times New Roman"/>
          <w:sz w:val="24"/>
          <w:szCs w:val="24"/>
        </w:rPr>
        <w:t xml:space="preserve"> совершенствование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слухопроизно</w:t>
      </w:r>
      <w:r w:rsidRPr="001F3E17">
        <w:rPr>
          <w:rFonts w:ascii="Times New Roman" w:hAnsi="Times New Roman" w:cs="Times New Roman"/>
          <w:sz w:val="24"/>
          <w:szCs w:val="24"/>
        </w:rPr>
        <w:t>сительных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навыков, в том числе и применительно к новому языковому материалу.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Лексические единицы, обслуживающие новые темы, про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блемы и ситуации общения в пределах тематики основной школы, в объёме 900 единиц (включая 500 усвоенных в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чальной школе).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Лексические единицы включают устойчивые словосочета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ния, оценочную лексику, реплики-клише речевого этикета.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Основные способы словообразования: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а)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аффиксация: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существительныхссуффиксами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ung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Lösung, die Verei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softHyphen/>
        <w:t>nigung);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keit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Feindlichkeit);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heit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Einheit);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schaft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Gesellschaft); -um (das Datum);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or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(der Doktor);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ik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Mathe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softHyphen/>
        <w:t>matik); -e (die Liebe),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ler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(der Wissenschaftler);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ie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Biologie);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прилагательныхссуффиксами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ig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(wichtig); -lieh (glücklich);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isch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(typisch); -los (arbeitslos); -sam (langsam); -bar (wunderbar);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lastRenderedPageBreak/>
        <w:t>существительныхиглаголовспрефиксами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: vor- (der Vorort, vorbereiten); mit- (die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Mitantwortung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>, mitspielen);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б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словосложение</w:t>
      </w:r>
      <w:r w:rsidRPr="001F3E17">
        <w:rPr>
          <w:rFonts w:ascii="Times New Roman" w:hAnsi="Times New Roman" w:cs="Times New Roman"/>
          <w:sz w:val="24"/>
          <w:szCs w:val="24"/>
          <w:u w:val="single"/>
          <w:lang w:val="de-DE"/>
        </w:rPr>
        <w:t>: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(das Arbeitszimmer);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(dunkelblau, hellblond);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Fremdsprache); </w:t>
      </w:r>
      <w:r w:rsidRPr="001F3E17">
        <w:rPr>
          <w:rFonts w:ascii="Times New Roman" w:hAnsi="Times New Roman" w:cs="Times New Roman"/>
          <w:sz w:val="24"/>
          <w:szCs w:val="24"/>
        </w:rPr>
        <w:t>глагол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Schwimmhalle);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конверсия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(переход одной части речи в другую): существительные от прилагательных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dasBlau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1F3E1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dieAlte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); существительные от глаголов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dasLernen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dasLesen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);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г)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интернациональные слова</w:t>
      </w:r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derGlobus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derComputer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расширение объёма значений грамматических средств, изученных ранее, и знакомство с новыми граммати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ческими явлениями.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Нераспространённые и распространённые предложения.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Безличные предложения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Esistwarm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EsistSommer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.)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Предложения с неопределённо-личным местоимением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man</w:t>
      </w:r>
      <w:r w:rsidRPr="001F3E17">
        <w:rPr>
          <w:rFonts w:ascii="Times New Roman" w:hAnsi="Times New Roman" w:cs="Times New Roman"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(Man schmückt die Stadt vor Weihnachten.)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Предложения с инфинитивной группой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um</w:t>
      </w:r>
      <w:r w:rsidRPr="001F3E17">
        <w:rPr>
          <w:rFonts w:ascii="Times New Roman" w:hAnsi="Times New Roman" w:cs="Times New Roman"/>
          <w:sz w:val="24"/>
          <w:szCs w:val="24"/>
        </w:rPr>
        <w:t xml:space="preserve"> ...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zu</w:t>
      </w:r>
      <w:r w:rsidRPr="001F3E17">
        <w:rPr>
          <w:rFonts w:ascii="Times New Roman" w:hAnsi="Times New Roman" w:cs="Times New Roman"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(Er lernt Deutsch, um deutsche Bücher zu lesen.)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Слабые и сильные глаголы со вспомогательным глаголом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haben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>. Сильные глаголы со вспомогательным глаго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лом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sein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kommen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fahren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gehen</w:t>
      </w:r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Возвратные глаголы в основных временных формах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ä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teritum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sichanziehen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sichwaschen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Распознавание и употребление в речи определённого,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определённого и нулевого артикля, склонения существитель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ных нарицательных; склонения прилагательных и наречий; предлогов, имеющих двойное управление, предлогов, требу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ющих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Dativ</w:t>
      </w:r>
      <w:r w:rsidRPr="001F3E17">
        <w:rPr>
          <w:rFonts w:ascii="Times New Roman" w:hAnsi="Times New Roman" w:cs="Times New Roman"/>
          <w:sz w:val="24"/>
          <w:szCs w:val="24"/>
        </w:rPr>
        <w:t xml:space="preserve">, предлогов, требующих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Akkusativ</w:t>
      </w:r>
      <w:r w:rsidRPr="001F3E17">
        <w:rPr>
          <w:rFonts w:ascii="Times New Roman" w:hAnsi="Times New Roman" w:cs="Times New Roman"/>
          <w:sz w:val="24"/>
          <w:szCs w:val="24"/>
        </w:rPr>
        <w:t>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Местоимения: личные, притяжательные, неопределённые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jemand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niemand</w:t>
      </w:r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Количественные числительные до 100 и порядковые числительные свыше 30.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Учащиеся совершенствуют свои умения осуществлять меж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личностное и межкультурное общение, используя знания о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ционально-культурных особенностях своей страны и страны/ 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меж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предметного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характера).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Они овладевают знаниями:</w:t>
      </w:r>
    </w:p>
    <w:p w:rsidR="00F60440" w:rsidRPr="001F3E17" w:rsidRDefault="00F60440" w:rsidP="00F6044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значении немецкого языка в современном мире;</w:t>
      </w:r>
    </w:p>
    <w:p w:rsidR="00F60440" w:rsidRPr="001F3E17" w:rsidRDefault="00F60440" w:rsidP="00F6044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наиболее употребительной тематической фоновой лексике и реалиях при изучении учебных тем (традиции в питании, проведении выходных дней, основные национальные праздники, этикетные особенности (посещение гостей), сфера обслуживания);</w:t>
      </w:r>
    </w:p>
    <w:p w:rsidR="00F60440" w:rsidRPr="001F3E17" w:rsidRDefault="00F60440" w:rsidP="00F6044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социокультурном портрете стран, говорящих на изучаемом языке, и культурном наследии этих стран;</w:t>
      </w:r>
    </w:p>
    <w:p w:rsidR="00F60440" w:rsidRPr="001F3E17" w:rsidRDefault="00F60440" w:rsidP="00F6044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различиях в речевом этикете в ситуациях формального и неформального общения в рамках изучаемых предметов речи.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Предусматривается также овладение умениями:</w:t>
      </w:r>
    </w:p>
    <w:p w:rsidR="00F60440" w:rsidRPr="001F3E17" w:rsidRDefault="00F60440" w:rsidP="00F6044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адекватного речевого и неречевого поведения в распространённых ситуациях бытовой, учебно-трудовой, социокультурной/межкультурной сфер общения;</w:t>
      </w:r>
    </w:p>
    <w:p w:rsidR="00F60440" w:rsidRPr="001F3E17" w:rsidRDefault="00F60440" w:rsidP="00F6044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представления родной страны и культуры на иностранном языке;</w:t>
      </w:r>
    </w:p>
    <w:p w:rsidR="00F60440" w:rsidRPr="0030739B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Краткая характеристика курса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Представленный курс составлен на основе основополагаю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щих документов современного российского образования: фе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дерального государственного образовательного стандарта ос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новного общего образования, нового федерального базисного учебного плана, примерной программе по немецкому языку для основного общего образования. Это изначально обеспе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чивает полное соответствие целей и задач курса, тематики и результатов обучения требованиям федеральных документов.</w:t>
      </w:r>
    </w:p>
    <w:p w:rsidR="00F60440" w:rsidRPr="001F3E17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Предлагаемый курс также отвечает требованиям европей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ских стандартов (Общеевропейские компетенции владения иностранным языком), в частности требованиям к уровню обученности по предмету. 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>Главные цели курса соответствуют целям, зафиксирован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ным в стандарте основного общего образования по 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саторной и учебно-познавательной. Особый акцент делается на личностном развитии и воспитании учащихся, развитии готовности к самообразованию, универсальных учебных дей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ствий, владении ключевыми компетенциями, а также на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витии и воспитании потребности школьников пользоваться немецким языком как средством общения, познания, само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реализации и социальной адаптации; развитии национального самосознания, стремлении к взаимопониманию между людь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ми разных культур и сообществ.</w:t>
      </w: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8FD" w:rsidRPr="00893B55" w:rsidRDefault="001878FD" w:rsidP="001878FD">
      <w:pPr>
        <w:pStyle w:val="a3"/>
        <w:jc w:val="center"/>
        <w:rPr>
          <w:rFonts w:ascii="Times New Roman" w:hAnsi="Times New Roman"/>
          <w:color w:val="0070C0"/>
          <w:sz w:val="24"/>
          <w:szCs w:val="24"/>
        </w:rPr>
      </w:pPr>
      <w:r w:rsidRPr="00893B55">
        <w:rPr>
          <w:rFonts w:ascii="Times New Roman" w:hAnsi="Times New Roman"/>
          <w:b/>
          <w:sz w:val="24"/>
          <w:szCs w:val="24"/>
        </w:rPr>
        <w:t>Основные требования к уровню подготовки учащихся 7 класса.</w:t>
      </w:r>
    </w:p>
    <w:p w:rsidR="001878FD" w:rsidRPr="00893B55" w:rsidRDefault="001878FD" w:rsidP="0018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iCs/>
          <w:sz w:val="24"/>
          <w:szCs w:val="24"/>
        </w:rPr>
        <w:t>Требования к обучению диалогической речи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1. Вести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ритуализированный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(этикетный) диалог/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полилог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в стандартных ситуациях общения, используя соответствующие формулы речевого этикета.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2. Давать совет, положительно (отрицательно) реагировать на него.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3. Вариативно использовать известные структурно-функциональные типы диалога, комбинировать их (например, диалог-расспрос сочетать с диалогом — обменом мнениями и т. п.).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4. Вариативно выражать просьбу, совет, предлагать, рекомендовать, используя не только повелительные предложения, но и различные синонимические средства (</w:t>
      </w:r>
      <w:proofErr w:type="gramStart"/>
      <w:r w:rsidRPr="00893B55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893B55">
        <w:rPr>
          <w:rFonts w:ascii="Times New Roman" w:eastAsia="Times New Roman" w:hAnsi="Times New Roman" w:cs="Times New Roman"/>
          <w:sz w:val="24"/>
          <w:szCs w:val="24"/>
        </w:rPr>
        <w:t>: „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Gehenwir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...") с опорой на образец и без него.</w:t>
      </w:r>
    </w:p>
    <w:p w:rsidR="001878FD" w:rsidRPr="00893B55" w:rsidRDefault="001878FD" w:rsidP="0018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iCs/>
          <w:sz w:val="24"/>
          <w:szCs w:val="24"/>
        </w:rPr>
        <w:t>Требования к обучению монологической речи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1. Делать краткие сообщения (о своей школе и досуге, об увлечениях и проведенных каникулах, о достопримечательностях отдельных городов Германии, Австрии, о своем родном городе или селе, о некоторых знаменитых туристских центрах нашей страны).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2. Кратко передавать содержание прочитанного с непосредственной опорой на текст.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3. Выражать свое отношение к прочитанному: понравилось — не понравилось, что уже было известно — что ново.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4. Описывать (характеризовать) друзей, членов семьи, персонажей литературных произведений на основе усвоенной логико-семантической схемы (кто, каков, что делает, как, где, зачем).</w:t>
      </w:r>
    </w:p>
    <w:p w:rsidR="001878FD" w:rsidRPr="00893B55" w:rsidRDefault="001878FD" w:rsidP="0018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bCs/>
          <w:iCs/>
          <w:sz w:val="24"/>
          <w:szCs w:val="24"/>
        </w:rPr>
        <w:t>Требования к обучению письму</w:t>
      </w:r>
    </w:p>
    <w:p w:rsidR="001878FD" w:rsidRPr="00893B55" w:rsidRDefault="001878FD" w:rsidP="0018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1. Письменно фиксировать ключевые слова, фразы в качестве опоры для устного сообщения.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2. Выписывать из текста нужную информацию.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3. Заполнять анкету, составлять вопросник для проведения интервью, анкетирования.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4. Писать письмо по аналогии с образцом, поздравительную открытку.</w:t>
      </w:r>
    </w:p>
    <w:p w:rsidR="001878FD" w:rsidRPr="00893B55" w:rsidRDefault="001878FD" w:rsidP="0018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1878FD" w:rsidRPr="00893B55" w:rsidRDefault="001878FD" w:rsidP="001878FD">
      <w:pPr>
        <w:numPr>
          <w:ilvl w:val="0"/>
          <w:numId w:val="10"/>
        </w:numPr>
        <w:spacing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>Учащиеся должны овладеть дополнительно к усвоенным ранее примерно 250—280 лексическими единицами, включающими устойчивые словосочетания и реплики-клише.</w:t>
      </w:r>
    </w:p>
    <w:p w:rsidR="001878FD" w:rsidRPr="00893B55" w:rsidRDefault="001878FD" w:rsidP="001878FD">
      <w:pPr>
        <w:numPr>
          <w:ilvl w:val="0"/>
          <w:numId w:val="10"/>
        </w:numPr>
        <w:spacing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Знать и владеть некоторыми словообразовательными </w:t>
      </w:r>
      <w:proofErr w:type="gramStart"/>
      <w:r w:rsidRPr="00893B55">
        <w:rPr>
          <w:rFonts w:ascii="Times New Roman" w:eastAsia="Times New Roman" w:hAnsi="Times New Roman" w:cs="Times New Roman"/>
          <w:sz w:val="24"/>
          <w:szCs w:val="24"/>
        </w:rPr>
        <w:t>средствами: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</w:t>
      </w:r>
      <w:proofErr w:type="gramEnd"/>
      <w:r w:rsidRPr="00893B55">
        <w:rPr>
          <w:rFonts w:ascii="Times New Roman" w:eastAsia="Times New Roman" w:hAnsi="Times New Roman" w:cs="Times New Roman"/>
          <w:sz w:val="24"/>
          <w:szCs w:val="24"/>
        </w:rPr>
        <w:t>   а) аффиксацией: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— префиксом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- с прилагательными и существительными: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unglücklich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dasUnglück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б) словосложением: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— прилагательное + прилагательное типа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dunkelblau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hellblau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8FD" w:rsidRPr="00893B55" w:rsidRDefault="001878FD" w:rsidP="001878FD">
      <w:pPr>
        <w:numPr>
          <w:ilvl w:val="0"/>
          <w:numId w:val="10"/>
        </w:numPr>
        <w:spacing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 Использовать интернационализмы, например: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dasHobby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dasTennis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и др.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i/>
          <w:iCs/>
          <w:sz w:val="24"/>
          <w:szCs w:val="24"/>
        </w:rPr>
        <w:t>Синтаксис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>Учащиеся должны овладеть умениями составлять: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b/>
          <w:bCs/>
          <w:sz w:val="24"/>
          <w:szCs w:val="24"/>
        </w:rPr>
        <w:t>- 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предложения с глаголами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legen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stellen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hängen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, требующими после себя дополнения в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Akkusativ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и обстоятельства места при ответе на вопрос „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Wohin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?“;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предложения с глаголами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beginnen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raten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vorhaben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и др., требующими после себя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Infinitiv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с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zu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побудительные предложения типа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Gehenwir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Wollenwirgehen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предложения с неопределенно-личным местоимением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man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сложносочиненные предложения с союзами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denn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darum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deshalb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сложноподчиненные предложения с придаточными: дополнительными — с союзами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dass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ob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и др.; причины — с союзами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weil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; условными — с союзом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wenn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i/>
          <w:iCs/>
          <w:sz w:val="24"/>
          <w:szCs w:val="24"/>
        </w:rPr>
        <w:t>Морфология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>      Учащиеся должны образовывать и использовать в речи следующие формы: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слабые и сильные глаголы с вспомогательным глаголом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haben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в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Perfekt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сильные глаголы с вспомогательным глаголом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sein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в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Perfekt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Präteritum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слабых и сильных глаголов, а также вспомогательных и модальных глаголов;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Futurum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>- степени сравнения прилагательных и наречий;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возвратные глаголы в основных временных формах: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Präsens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Perfekt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Präteritum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Genitiv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имен существительных нарицательных;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>- глаголы с отделяемыми и неотделяемыми приставками в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Präsens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Perfekt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Präteritum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предлоги, имеющие двойное управление: требующие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Dativ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на вопрос „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Wo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?“ и 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Akkusativ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 на вопрос „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Wohin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?“;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предлоги, требующие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Dativ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sz w:val="24"/>
          <w:szCs w:val="24"/>
        </w:rPr>
        <w:t xml:space="preserve">- предлоги, требующие </w:t>
      </w:r>
      <w:proofErr w:type="spellStart"/>
      <w:r w:rsidRPr="00893B55">
        <w:rPr>
          <w:rFonts w:ascii="Times New Roman" w:eastAsia="Times New Roman" w:hAnsi="Times New Roman" w:cs="Times New Roman"/>
          <w:sz w:val="24"/>
          <w:szCs w:val="24"/>
        </w:rPr>
        <w:t>Akkusativ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78FD" w:rsidRPr="00893B55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93B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1. Воспринимать на слух и понимать небольшие тексты, построенные на изученном языковом 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атериале и включающие отдельные 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t>незнакомые слова, о значении которых можно догадаться.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2. Воспринимать на слух и понимать основное содержание небольших текстов, содержащих значительное число незнакомых слов.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3. Воспринимать на слух и добиваться понимания основного содержания небольших сообщений, содержащих значительное число незнакомых слов, путем переспроса, просьбы повторить, объяснить.</w:t>
      </w:r>
    </w:p>
    <w:p w:rsid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Чтение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1. Вычленять новые слова при зрительном восприятии текста, произносить их по уже изученным правилам чтения.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2. Пользоваться обычным двуязычным словарем для раскрытия значения незнакомых слов.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3. Членить текст на смысловые части, выделять основную мысль, наиболее существенные факты.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4. Понимать основное содержание текстов, включающих неизученные слова, о значении части которых можно догадаться на основе контекста, знания правил словообразования или сходства с родным языком, а другую часть которых, несущественную для понимания основного содержания, просто опустить, проигнорировать (ознакомительное чтение).</w:t>
      </w:r>
      <w:r w:rsidRPr="00893B55">
        <w:rPr>
          <w:rFonts w:ascii="Times New Roman" w:eastAsia="Times New Roman" w:hAnsi="Times New Roman" w:cs="Times New Roman"/>
          <w:sz w:val="24"/>
          <w:szCs w:val="24"/>
        </w:rPr>
        <w:br/>
        <w:t>      5. Полностью понять текст, содержащий незнакомые слова, о значении части которых можно догадаться по контексту, по сходству корней с родным языком, а также на основе знания принципов словообразования, а значение другой части раскрыть с помощью анализа, выборочного перевода, используя словарь, сноски, комментарий (изучающее чтение).</w:t>
      </w:r>
    </w:p>
    <w:p w:rsid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1раздел.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7015">
        <w:rPr>
          <w:rFonts w:ascii="Times New Roman" w:eastAsia="Times New Roman" w:hAnsi="Times New Roman" w:cs="Times New Roman"/>
          <w:b/>
          <w:sz w:val="24"/>
          <w:szCs w:val="24"/>
        </w:rPr>
        <w:t>«Повторение за курс 6класса</w:t>
      </w:r>
      <w:r w:rsidRPr="001878FD">
        <w:rPr>
          <w:rFonts w:ascii="Times New Roman" w:eastAsia="Times New Roman" w:hAnsi="Times New Roman" w:cs="Times New Roman"/>
          <w:b/>
          <w:sz w:val="24"/>
          <w:szCs w:val="24"/>
        </w:rPr>
        <w:t>» 5часов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2раздел.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78FD">
        <w:rPr>
          <w:rFonts w:ascii="Times New Roman" w:eastAsia="Times New Roman" w:hAnsi="Times New Roman" w:cs="Times New Roman"/>
          <w:b/>
          <w:sz w:val="24"/>
          <w:szCs w:val="24"/>
        </w:rPr>
        <w:t>«Что понимают немецкие и российские школьники под словом Родина?» 17часов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3раздел.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78FD">
        <w:rPr>
          <w:rFonts w:ascii="Times New Roman" w:eastAsia="Times New Roman" w:hAnsi="Times New Roman" w:cs="Times New Roman"/>
          <w:b/>
          <w:sz w:val="24"/>
          <w:szCs w:val="24"/>
        </w:rPr>
        <w:t>«Наиболее крупные города этой страны и их достопримечательности» 14часов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4раздел.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78FD">
        <w:rPr>
          <w:rFonts w:ascii="Times New Roman" w:eastAsia="Times New Roman" w:hAnsi="Times New Roman" w:cs="Times New Roman"/>
          <w:b/>
          <w:sz w:val="24"/>
          <w:szCs w:val="24"/>
        </w:rPr>
        <w:t>«Жизнь в большом городе. Какие проблемы здесь?» 14часов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5раздел.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78FD">
        <w:rPr>
          <w:rFonts w:ascii="Times New Roman" w:eastAsia="Times New Roman" w:hAnsi="Times New Roman" w:cs="Times New Roman"/>
          <w:b/>
          <w:sz w:val="24"/>
          <w:szCs w:val="24"/>
        </w:rPr>
        <w:t>«Жизнь в селе имеет свои прелести» 15часов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6раздел.</w:t>
      </w:r>
      <w:r w:rsidR="007F2C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2CDF">
        <w:rPr>
          <w:rFonts w:ascii="Times New Roman" w:eastAsia="Times New Roman" w:hAnsi="Times New Roman" w:cs="Times New Roman"/>
          <w:b/>
          <w:sz w:val="24"/>
          <w:szCs w:val="24"/>
        </w:rPr>
        <w:t>«Охрана окружающей среды</w:t>
      </w:r>
      <w:r w:rsidR="007F2CDF" w:rsidRPr="007F2CDF">
        <w:rPr>
          <w:rFonts w:ascii="Times New Roman" w:eastAsia="Times New Roman" w:hAnsi="Times New Roman" w:cs="Times New Roman"/>
          <w:b/>
          <w:sz w:val="24"/>
          <w:szCs w:val="24"/>
        </w:rPr>
        <w:t xml:space="preserve"> -</w:t>
      </w:r>
      <w:r w:rsidR="007F2C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F2CDF" w:rsidRPr="007F2CDF">
        <w:rPr>
          <w:rFonts w:ascii="Times New Roman" w:eastAsia="Times New Roman" w:hAnsi="Times New Roman" w:cs="Times New Roman"/>
          <w:b/>
          <w:sz w:val="24"/>
          <w:szCs w:val="24"/>
        </w:rPr>
        <w:t>актуальная проблема на сегодняшний день» 14часов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7раздел.</w:t>
      </w:r>
      <w:r w:rsidR="007F2C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2CDF" w:rsidRPr="007F2CDF">
        <w:rPr>
          <w:rFonts w:ascii="Times New Roman" w:eastAsia="Times New Roman" w:hAnsi="Times New Roman" w:cs="Times New Roman"/>
          <w:b/>
          <w:sz w:val="24"/>
          <w:szCs w:val="24"/>
        </w:rPr>
        <w:t>«Спорт и другие увлечения!» 17часов</w:t>
      </w:r>
    </w:p>
    <w:p w:rsidR="001878FD" w:rsidRPr="001878F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8FD">
        <w:rPr>
          <w:rFonts w:ascii="Times New Roman" w:eastAsia="Times New Roman" w:hAnsi="Times New Roman" w:cs="Times New Roman"/>
          <w:sz w:val="24"/>
          <w:szCs w:val="24"/>
        </w:rPr>
        <w:t>8раздел.</w:t>
      </w:r>
      <w:r w:rsidR="007F2C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D9B">
        <w:rPr>
          <w:rFonts w:ascii="Times New Roman" w:eastAsia="Times New Roman" w:hAnsi="Times New Roman" w:cs="Times New Roman"/>
          <w:b/>
          <w:sz w:val="24"/>
          <w:szCs w:val="24"/>
        </w:rPr>
        <w:t>«Повторение» 6</w:t>
      </w:r>
      <w:r w:rsidR="007F2CDF" w:rsidRPr="007F2CDF">
        <w:rPr>
          <w:rFonts w:ascii="Times New Roman" w:eastAsia="Times New Roman" w:hAnsi="Times New Roman" w:cs="Times New Roman"/>
          <w:b/>
          <w:sz w:val="24"/>
          <w:szCs w:val="24"/>
        </w:rPr>
        <w:t>часов</w:t>
      </w:r>
    </w:p>
    <w:p w:rsidR="001878FD" w:rsidRPr="003A263D" w:rsidRDefault="001878FD" w:rsidP="0018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8FD" w:rsidRPr="003A263D" w:rsidRDefault="007F2CDF" w:rsidP="0018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Самостояте</w:t>
      </w:r>
      <w:r w:rsidR="001878FD" w:rsidRPr="003A263D">
        <w:rPr>
          <w:rFonts w:ascii="Times New Roman" w:hAnsi="Times New Roman" w:cs="Times New Roman"/>
          <w:b/>
          <w:bCs/>
          <w:sz w:val="24"/>
          <w:szCs w:val="24"/>
        </w:rPr>
        <w:t>льные работы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тесты</w:t>
      </w:r>
      <w:r w:rsidR="001878FD" w:rsidRPr="003A263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878FD" w:rsidRPr="00893B55" w:rsidRDefault="001878FD" w:rsidP="00187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8444"/>
      </w:tblGrid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FD" w:rsidRPr="00893B55" w:rsidRDefault="001878FD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FD" w:rsidRPr="00893B55" w:rsidRDefault="001878FD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Вид контроля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«Родина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1878FD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7F2CD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7F2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крупные города этой страны и их достопримечательности</w:t>
            </w:r>
            <w:r w:rsidR="001878FD" w:rsidRPr="007F2CD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7F2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большом городе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селе имеет свои прелести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7F2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 по 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и другие увлечения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72D9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7F2CDF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контрольный тест</w:t>
            </w:r>
          </w:p>
        </w:tc>
      </w:tr>
      <w:tr w:rsidR="001878FD" w:rsidRPr="00893B55" w:rsidTr="001878FD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1878FD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FD" w:rsidRPr="00893B55" w:rsidRDefault="0002445C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Самостоятельных работ- 6</w:t>
            </w:r>
          </w:p>
          <w:p w:rsidR="001878FD" w:rsidRPr="00893B55" w:rsidRDefault="0002445C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контрольный тест</w:t>
            </w:r>
            <w:r w:rsidR="001878FD"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-1</w:t>
            </w:r>
          </w:p>
        </w:tc>
      </w:tr>
    </w:tbl>
    <w:p w:rsidR="001878FD" w:rsidRDefault="001878FD" w:rsidP="001878F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878FD" w:rsidRPr="004178AE" w:rsidRDefault="001878FD" w:rsidP="001878F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78AE">
        <w:rPr>
          <w:rFonts w:ascii="Times New Roman" w:hAnsi="Times New Roman" w:cs="Times New Roman"/>
          <w:b/>
          <w:sz w:val="24"/>
          <w:szCs w:val="24"/>
        </w:rPr>
        <w:t>Учебно- методическое обеспечение</w:t>
      </w:r>
    </w:p>
    <w:p w:rsidR="001878FD" w:rsidRPr="00F60300" w:rsidRDefault="001878FD" w:rsidP="001878FD">
      <w:pPr>
        <w:pStyle w:val="a4"/>
        <w:jc w:val="center"/>
        <w:rPr>
          <w:b/>
          <w:sz w:val="24"/>
          <w:szCs w:val="24"/>
        </w:rPr>
      </w:pPr>
    </w:p>
    <w:p w:rsidR="001878FD" w:rsidRPr="00AB7F28" w:rsidRDefault="001878FD" w:rsidP="001878FD">
      <w:pPr>
        <w:pStyle w:val="a4"/>
        <w:widowControl/>
        <w:numPr>
          <w:ilvl w:val="0"/>
          <w:numId w:val="12"/>
        </w:numPr>
        <w:suppressAutoHyphens w:val="0"/>
        <w:spacing w:after="200"/>
        <w:rPr>
          <w:sz w:val="24"/>
          <w:szCs w:val="24"/>
        </w:rPr>
      </w:pPr>
      <w:r w:rsidRPr="00AB7F28">
        <w:rPr>
          <w:sz w:val="24"/>
          <w:szCs w:val="24"/>
        </w:rPr>
        <w:t xml:space="preserve">Немецкийязык.7 класс: учебник для общеобразовательных </w:t>
      </w:r>
      <w:proofErr w:type="gramStart"/>
      <w:r w:rsidRPr="00AB7F28">
        <w:rPr>
          <w:sz w:val="24"/>
          <w:szCs w:val="24"/>
        </w:rPr>
        <w:t>учреждений./</w:t>
      </w:r>
      <w:proofErr w:type="gramEnd"/>
      <w:r w:rsidRPr="00AB7F28">
        <w:rPr>
          <w:sz w:val="24"/>
          <w:szCs w:val="24"/>
        </w:rPr>
        <w:t xml:space="preserve">И.Л. </w:t>
      </w:r>
      <w:proofErr w:type="spellStart"/>
      <w:r w:rsidRPr="00AB7F28">
        <w:rPr>
          <w:sz w:val="24"/>
          <w:szCs w:val="24"/>
        </w:rPr>
        <w:t>Бим,Л.В.Садомова</w:t>
      </w:r>
      <w:proofErr w:type="spellEnd"/>
      <w:r w:rsidRPr="00AB7F28">
        <w:rPr>
          <w:sz w:val="24"/>
          <w:szCs w:val="24"/>
        </w:rPr>
        <w:t>– М.: Просвещение, 2013</w:t>
      </w:r>
    </w:p>
    <w:p w:rsidR="001878FD" w:rsidRPr="00AB7F28" w:rsidRDefault="001878FD" w:rsidP="001878FD">
      <w:pPr>
        <w:pStyle w:val="a4"/>
        <w:widowControl/>
        <w:numPr>
          <w:ilvl w:val="0"/>
          <w:numId w:val="12"/>
        </w:numPr>
        <w:suppressAutoHyphens w:val="0"/>
        <w:spacing w:after="200"/>
        <w:rPr>
          <w:sz w:val="24"/>
          <w:szCs w:val="24"/>
        </w:rPr>
      </w:pPr>
      <w:r w:rsidRPr="00AB7F28">
        <w:rPr>
          <w:sz w:val="24"/>
          <w:szCs w:val="24"/>
        </w:rPr>
        <w:t>Немецкий язык. Рабочая тетрадь.7 класс. Пособие для учащихся  общеобразовательных учреждений./ И.Л. Бим,</w:t>
      </w:r>
    </w:p>
    <w:p w:rsidR="001878FD" w:rsidRDefault="001878FD" w:rsidP="001878FD">
      <w:pPr>
        <w:pStyle w:val="a4"/>
        <w:ind w:left="1080"/>
        <w:rPr>
          <w:sz w:val="24"/>
          <w:szCs w:val="24"/>
        </w:rPr>
      </w:pPr>
      <w:proofErr w:type="spellStart"/>
      <w:r w:rsidRPr="00AB7F28">
        <w:rPr>
          <w:sz w:val="24"/>
          <w:szCs w:val="24"/>
        </w:rPr>
        <w:t>Л.В.Садомова</w:t>
      </w:r>
      <w:proofErr w:type="spellEnd"/>
      <w:r w:rsidRPr="00AB7F28">
        <w:rPr>
          <w:sz w:val="24"/>
          <w:szCs w:val="24"/>
        </w:rPr>
        <w:t xml:space="preserve"> – М.:   Просвещение, 2012</w:t>
      </w:r>
    </w:p>
    <w:p w:rsidR="001878FD" w:rsidRPr="00AB7F28" w:rsidRDefault="001878FD" w:rsidP="001878FD">
      <w:pPr>
        <w:pStyle w:val="a4"/>
        <w:widowControl/>
        <w:numPr>
          <w:ilvl w:val="0"/>
          <w:numId w:val="12"/>
        </w:numPr>
        <w:suppressAutoHyphens w:val="0"/>
        <w:spacing w:after="200"/>
        <w:rPr>
          <w:sz w:val="24"/>
          <w:szCs w:val="24"/>
        </w:rPr>
      </w:pPr>
      <w:r w:rsidRPr="00AB7F28">
        <w:rPr>
          <w:sz w:val="24"/>
          <w:szCs w:val="24"/>
        </w:rPr>
        <w:t xml:space="preserve">Немецкий </w:t>
      </w:r>
      <w:proofErr w:type="spellStart"/>
      <w:r w:rsidRPr="00AB7F28">
        <w:rPr>
          <w:sz w:val="24"/>
          <w:szCs w:val="24"/>
        </w:rPr>
        <w:t>язык.Рабочие</w:t>
      </w:r>
      <w:proofErr w:type="spellEnd"/>
      <w:r w:rsidR="00D0732C">
        <w:rPr>
          <w:sz w:val="24"/>
          <w:szCs w:val="24"/>
        </w:rPr>
        <w:t xml:space="preserve"> </w:t>
      </w:r>
      <w:r w:rsidRPr="00AB7F28">
        <w:rPr>
          <w:sz w:val="24"/>
          <w:szCs w:val="24"/>
        </w:rPr>
        <w:t>программы.</w:t>
      </w:r>
      <w:r w:rsidR="00D0732C">
        <w:rPr>
          <w:sz w:val="24"/>
          <w:szCs w:val="24"/>
        </w:rPr>
        <w:t xml:space="preserve"> </w:t>
      </w:r>
      <w:r w:rsidRPr="00AB7F28">
        <w:rPr>
          <w:sz w:val="24"/>
          <w:szCs w:val="24"/>
        </w:rPr>
        <w:t>Предметная линия учебников И.Л.Бим.5-9 классы: пособие для учителей общеобразовательных учреждений/</w:t>
      </w:r>
      <w:proofErr w:type="spellStart"/>
      <w:r w:rsidRPr="00AB7F28">
        <w:rPr>
          <w:sz w:val="24"/>
          <w:szCs w:val="24"/>
        </w:rPr>
        <w:t>И.Л.Бим</w:t>
      </w:r>
      <w:proofErr w:type="spellEnd"/>
      <w:r w:rsidRPr="00AB7F28">
        <w:rPr>
          <w:sz w:val="24"/>
          <w:szCs w:val="24"/>
        </w:rPr>
        <w:t xml:space="preserve">, </w:t>
      </w:r>
      <w:proofErr w:type="spellStart"/>
      <w:proofErr w:type="gramStart"/>
      <w:r w:rsidRPr="00AB7F28">
        <w:rPr>
          <w:sz w:val="24"/>
          <w:szCs w:val="24"/>
        </w:rPr>
        <w:t>Л.И.Рыжова.-</w:t>
      </w:r>
      <w:proofErr w:type="gramEnd"/>
      <w:r w:rsidRPr="00AB7F28">
        <w:rPr>
          <w:sz w:val="24"/>
          <w:szCs w:val="24"/>
        </w:rPr>
        <w:t>М.:Просвещение</w:t>
      </w:r>
      <w:proofErr w:type="spellEnd"/>
      <w:r w:rsidRPr="00AB7F28">
        <w:rPr>
          <w:sz w:val="24"/>
          <w:szCs w:val="24"/>
        </w:rPr>
        <w:t>, 2011</w:t>
      </w:r>
    </w:p>
    <w:p w:rsidR="001878FD" w:rsidRDefault="001878FD" w:rsidP="001878FD">
      <w:pPr>
        <w:pStyle w:val="a4"/>
        <w:ind w:left="1080"/>
        <w:rPr>
          <w:sz w:val="24"/>
          <w:szCs w:val="24"/>
        </w:rPr>
      </w:pPr>
    </w:p>
    <w:p w:rsidR="001878FD" w:rsidRPr="00AB7F28" w:rsidRDefault="001878FD" w:rsidP="001878FD">
      <w:pPr>
        <w:pStyle w:val="a4"/>
        <w:ind w:left="0"/>
        <w:rPr>
          <w:sz w:val="24"/>
          <w:szCs w:val="24"/>
        </w:rPr>
      </w:pPr>
    </w:p>
    <w:p w:rsidR="001878FD" w:rsidRPr="00AB7F28" w:rsidRDefault="001878FD" w:rsidP="001878FD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7F28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ресурсы:</w:t>
      </w:r>
    </w:p>
    <w:p w:rsidR="001878FD" w:rsidRDefault="001878FD" w:rsidP="001878FD">
      <w:pPr>
        <w:numPr>
          <w:ilvl w:val="0"/>
          <w:numId w:val="11"/>
        </w:num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12695">
        <w:rPr>
          <w:rFonts w:ascii="Times New Roman" w:hAnsi="Times New Roman" w:cs="Times New Roman"/>
          <w:bCs/>
          <w:sz w:val="24"/>
          <w:szCs w:val="24"/>
        </w:rPr>
        <w:t>И.Л.Бим</w:t>
      </w:r>
      <w:proofErr w:type="spellEnd"/>
      <w:r w:rsidRPr="00F12695">
        <w:rPr>
          <w:rFonts w:ascii="Times New Roman" w:hAnsi="Times New Roman" w:cs="Times New Roman"/>
          <w:bCs/>
          <w:sz w:val="24"/>
          <w:szCs w:val="24"/>
        </w:rPr>
        <w:t xml:space="preserve"> «Немецкий язык.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proofErr w:type="gramStart"/>
      <w:r w:rsidRPr="00F12695">
        <w:rPr>
          <w:rFonts w:ascii="Times New Roman" w:hAnsi="Times New Roman" w:cs="Times New Roman"/>
          <w:bCs/>
          <w:sz w:val="24"/>
          <w:szCs w:val="24"/>
        </w:rPr>
        <w:t>класс .</w:t>
      </w:r>
      <w:proofErr w:type="spellStart"/>
      <w:r w:rsidRPr="00F12695">
        <w:rPr>
          <w:rFonts w:ascii="Times New Roman" w:hAnsi="Times New Roman" w:cs="Times New Roman"/>
          <w:bCs/>
          <w:sz w:val="24"/>
          <w:szCs w:val="24"/>
        </w:rPr>
        <w:t>Аудиокурс</w:t>
      </w:r>
      <w:proofErr w:type="spellEnd"/>
      <w:proofErr w:type="gramEnd"/>
      <w:r w:rsidRPr="00F12695">
        <w:rPr>
          <w:rFonts w:ascii="Times New Roman" w:hAnsi="Times New Roman" w:cs="Times New Roman"/>
          <w:bCs/>
          <w:sz w:val="24"/>
          <w:szCs w:val="24"/>
        </w:rPr>
        <w:t xml:space="preserve"> к учебнику. ОАО Издательство «Просвещение», Москва 2012</w:t>
      </w:r>
    </w:p>
    <w:p w:rsidR="001878FD" w:rsidRPr="00B31D7B" w:rsidRDefault="001878FD" w:rsidP="001878FD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Cs/>
          <w:sz w:val="24"/>
          <w:szCs w:val="24"/>
        </w:rPr>
      </w:pPr>
    </w:p>
    <w:p w:rsidR="001878FD" w:rsidRPr="00B31D7B" w:rsidRDefault="001878FD" w:rsidP="001878F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1D7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601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97"/>
        <w:gridCol w:w="4447"/>
        <w:gridCol w:w="771"/>
      </w:tblGrid>
      <w:tr w:rsidR="00572D9B" w:rsidRPr="00B31D7B" w:rsidTr="00572D9B">
        <w:trPr>
          <w:trHeight w:val="5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187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187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раздела. Тема урока.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187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72D9B" w:rsidRPr="00B31D7B" w:rsidTr="00572D9B">
        <w:trPr>
          <w:trHeight w:val="17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187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курс 6 класса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187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572D9B" w:rsidRPr="00B31D7B" w:rsidTr="00572D9B">
        <w:trPr>
          <w:trHeight w:val="56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Повторение. После летних каникул.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75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Повторение. Письма о летних каникулах.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75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Повторение. Порядковые числительные.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75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Повторение. Географическое положение Германии.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42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Повторение. Страны, где говорят по-немецки.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64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1.Что понимают немецкие и  российские  школьники под словом  «Родина»? 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17ч</w:t>
            </w:r>
          </w:p>
        </w:tc>
      </w:tr>
      <w:tr w:rsidR="00572D9B" w:rsidRPr="00B31D7B" w:rsidTr="00572D9B">
        <w:trPr>
          <w:trHeight w:val="205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Мнение различных людей о Родине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28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Что значит слово «Родина» для  каждого из нас?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2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Высказывание немецких детей о Родине.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Дети Европы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Единая Европа-что это?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Где мы чувствуем себя дома?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Учимся давать советы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Что думают о людях разных стран?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67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. Две Родины- возможно ли это? 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Инфинитивная группа </w:t>
            </w:r>
            <w:proofErr w:type="spellStart"/>
            <w:r w:rsidRPr="00B31D7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zu</w:t>
            </w:r>
            <w:proofErr w:type="spell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72D9B" w:rsidRPr="00B31D7B" w:rsidTr="00572D9B">
        <w:trPr>
          <w:trHeight w:val="27"/>
          <w:jc w:val="center"/>
        </w:trPr>
        <w:tc>
          <w:tcPr>
            <w:tcW w:w="7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    16</w:t>
            </w:r>
          </w:p>
        </w:tc>
        <w:tc>
          <w:tcPr>
            <w:tcW w:w="44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72D9B" w:rsidRPr="00B31D7B" w:rsidTr="00572D9B">
        <w:trPr>
          <w:trHeight w:val="75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 склонения  имен прилагательных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8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Сочинение о любимом месте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28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Страноведение.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2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proofErr w:type="gram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работа  по</w:t>
            </w:r>
            <w:proofErr w:type="gram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«Родина.»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688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2.Наиболее крупные города этой страны и их достопримечательности.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572D9B" w:rsidRPr="00B31D7B" w:rsidTr="00572D9B">
        <w:trPr>
          <w:trHeight w:val="418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Город, каким он может быть?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ind w:left="-45" w:righ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Знакомство с некоторыми немецкими, австрийскими, швейцарскими городами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ind w:left="-45" w:righ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Знакомство с некоторыми немецкими, австрийскими, швейцарскими городами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Что мы знаем и можем рассказать о Москве?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Что мы знаем и можем рассказать о Москве?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Города «Золотого кольца»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Неопределенно-личное местоимение </w:t>
            </w:r>
            <w:r w:rsidRPr="00B31D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Основные формы глаголов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1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. Город мечты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2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Визитная карточка города, деревни.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26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Повторение.Символы</w:t>
            </w:r>
            <w:proofErr w:type="spell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городов.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Страноведение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крупные города этой страны и их достопримечательности</w:t>
            </w:r>
            <w:r w:rsidRPr="007F2CD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3.Жизнь в большом городе. Какие проблемы здесь?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572D9B" w:rsidRPr="00B31D7B" w:rsidTr="00572D9B">
        <w:trPr>
          <w:trHeight w:val="380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Основные средства передвижения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Как ориентироваться в незнакомом городе?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Аудирование.Поездка</w:t>
            </w:r>
            <w:proofErr w:type="spell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 на трамвае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Знаки дорожного движения.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Первая молодёжная улица в Берлине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Придаточные дополнительные предложения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Как спросить о дороге в незнакомом городе?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Украшение витрин магазинов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2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2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Страноведение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большом городе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6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Жизнь в селе имеет свои прелести.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15ч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В селе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Домашние животные и птицы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0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машины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Немецкая деревня вчера и сегодня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Работа подростков на ферме в Германии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Русские народные промыслы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Будущее время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причины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причины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Какие профессии нужны в деревне?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. Сказка «Крестьянин и его три сына»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0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30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Страноведение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селе имеет свои прелести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5.Охрана окружающей среды –актуальная проблема на сегодняшний день.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572D9B" w:rsidRPr="00B31D7B" w:rsidTr="00572D9B">
        <w:trPr>
          <w:trHeight w:val="50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Наша планета в опасности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6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Что может привести планету к катастрофе?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1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Что мы должны сделать, чтобы защитить природу?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Какие экологические проблемы есть в мире?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Прямой и обратный порядок слов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Участие детей в защите окружающей среды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276"/>
          <w:jc w:val="center"/>
        </w:trPr>
        <w:tc>
          <w:tcPr>
            <w:tcW w:w="7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Аудирование.Национальный</w:t>
            </w:r>
            <w:proofErr w:type="spell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 парк в Австрии.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6"/>
          <w:jc w:val="center"/>
        </w:trPr>
        <w:tc>
          <w:tcPr>
            <w:tcW w:w="7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Они могут заботиться о лесе и животных в нем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Страноведение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276"/>
          <w:jc w:val="center"/>
        </w:trPr>
        <w:tc>
          <w:tcPr>
            <w:tcW w:w="7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 по теме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476"/>
          <w:jc w:val="center"/>
        </w:trPr>
        <w:tc>
          <w:tcPr>
            <w:tcW w:w="7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b/>
                <w:sz w:val="24"/>
                <w:szCs w:val="24"/>
              </w:rPr>
              <w:t>6.Спорт и другие увлечения!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23ч</w:t>
            </w:r>
          </w:p>
        </w:tc>
      </w:tr>
      <w:tr w:rsidR="00572D9B" w:rsidRPr="00B31D7B" w:rsidTr="00572D9B">
        <w:trPr>
          <w:trHeight w:val="2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Виды спорта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Значение спорта в жизни человека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Из истории спорта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iCs/>
                <w:sz w:val="24"/>
                <w:szCs w:val="24"/>
              </w:rPr>
              <w:t>83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Олимпийские игры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Роль спорта в формировании характера человека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57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Разное отношение к спорту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Кто каким видом спорта занимается.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Мнения детей о правильном питании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. Занятия спортом простого мальчика.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Предлоги дательного и винительного падежей.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Предлоги дательного и винительного падежей.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68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Страноведение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893B55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 по 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«</w:t>
            </w:r>
            <w:r w:rsidRPr="007F2CD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и другие увлечения</w:t>
            </w:r>
            <w:r w:rsidRPr="00893B5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02445C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02445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3A5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iCs/>
                <w:sz w:val="24"/>
                <w:szCs w:val="24"/>
              </w:rPr>
              <w:t>97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98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99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итоговому тесту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101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итоговому тесту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D9B" w:rsidRPr="00B31D7B" w:rsidTr="00572D9B">
        <w:trPr>
          <w:trHeight w:val="13"/>
          <w:jc w:val="center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D9B" w:rsidRPr="00B31D7B" w:rsidRDefault="00572D9B" w:rsidP="00620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878FD" w:rsidRPr="00B31D7B" w:rsidRDefault="001878FD" w:rsidP="001878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0440" w:rsidRDefault="00F60440" w:rsidP="00F60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440" w:rsidRPr="00893B55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58" w:firstLine="5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0440" w:rsidRPr="00893B55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0440" w:rsidRPr="00893B55" w:rsidRDefault="00F60440" w:rsidP="00F604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</w:p>
    <w:p w:rsidR="00F60440" w:rsidRDefault="00F60440" w:rsidP="00F60440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3E4A84" w:rsidRPr="00F60440" w:rsidRDefault="003E4A84">
      <w:pPr>
        <w:rPr>
          <w:rFonts w:ascii="Times New Roman" w:hAnsi="Times New Roman" w:cs="Times New Roman"/>
          <w:sz w:val="24"/>
          <w:szCs w:val="24"/>
        </w:rPr>
      </w:pPr>
    </w:p>
    <w:sectPr w:rsidR="003E4A84" w:rsidRPr="00F60440" w:rsidSect="007F2CDF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01"/>
    <w:family w:val="roman"/>
    <w:pitch w:val="variable"/>
    <w:sig w:usb0="000000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6EAD54A"/>
    <w:lvl w:ilvl="0">
      <w:numFmt w:val="bullet"/>
      <w:lvlText w:val="*"/>
      <w:lvlJc w:val="left"/>
    </w:lvl>
  </w:abstractNum>
  <w:abstractNum w:abstractNumId="1" w15:restartNumberingAfterBreak="0">
    <w:nsid w:val="122376B2"/>
    <w:multiLevelType w:val="hybridMultilevel"/>
    <w:tmpl w:val="F6D04338"/>
    <w:lvl w:ilvl="0" w:tplc="C36A6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517163"/>
    <w:multiLevelType w:val="hybridMultilevel"/>
    <w:tmpl w:val="DBF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2CC7733"/>
    <w:multiLevelType w:val="multilevel"/>
    <w:tmpl w:val="5D6EC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3E78F9"/>
    <w:multiLevelType w:val="singleLevel"/>
    <w:tmpl w:val="70108BD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5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0440"/>
    <w:rsid w:val="0002445C"/>
    <w:rsid w:val="00174E88"/>
    <w:rsid w:val="001806E9"/>
    <w:rsid w:val="001878FD"/>
    <w:rsid w:val="00327015"/>
    <w:rsid w:val="003A50AC"/>
    <w:rsid w:val="003E4A84"/>
    <w:rsid w:val="00572D9B"/>
    <w:rsid w:val="005A7188"/>
    <w:rsid w:val="0062008D"/>
    <w:rsid w:val="006F2FF1"/>
    <w:rsid w:val="007F2CDF"/>
    <w:rsid w:val="00CE21D4"/>
    <w:rsid w:val="00D0732C"/>
    <w:rsid w:val="00D369B2"/>
    <w:rsid w:val="00F60440"/>
    <w:rsid w:val="00FC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8095A-A583-4BEC-BD4F-99004D50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4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0440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F604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044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C3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96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7">
    <w:name w:val="Основной"/>
    <w:basedOn w:val="a"/>
    <w:rsid w:val="001806E9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174E88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08/m37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6085</Words>
  <Characters>34690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9</cp:revision>
  <dcterms:created xsi:type="dcterms:W3CDTF">2017-11-13T16:07:00Z</dcterms:created>
  <dcterms:modified xsi:type="dcterms:W3CDTF">2022-11-25T02:16:00Z</dcterms:modified>
</cp:coreProperties>
</file>